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222222"/>
          <w:spacing w:val="8"/>
          <w:sz w:val="26"/>
          <w:szCs w:val="26"/>
        </w:rPr>
      </w:pPr>
      <w:r>
        <w:rPr>
          <w:rStyle w:val="a4"/>
          <w:rFonts w:hint="eastAsia"/>
          <w:color w:val="FF0000"/>
          <w:spacing w:val="8"/>
          <w:sz w:val="28"/>
          <w:szCs w:val="28"/>
        </w:rPr>
        <w:t>荆州市2022年初中学业水平考试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Style w:val="a4"/>
          <w:rFonts w:hint="eastAsia"/>
          <w:color w:val="FF0000"/>
          <w:spacing w:val="8"/>
          <w:sz w:val="44"/>
          <w:szCs w:val="44"/>
        </w:rPr>
        <w:t>生物试题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Style w:val="a4"/>
          <w:rFonts w:hint="eastAsia"/>
          <w:color w:val="222222"/>
          <w:spacing w:val="8"/>
          <w:sz w:val="21"/>
          <w:szCs w:val="21"/>
        </w:rPr>
        <w:t>一、单项选择题（共30小题，每小题2分，共60分）：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1．在习近平总书记生态文明思想指引下，我国正在以前所未有的力度开展绿化荒山、荒漠和退耕还林、还湖、还草等活动。神州大地，处处绿意盎然。绿色植物在维持生物圈“碳一氧平衡”中发挥着重要作用。</w:t>
      </w:r>
      <w:bookmarkStart w:id="0" w:name="_GoBack"/>
      <w:bookmarkEnd w:id="0"/>
      <w:r>
        <w:rPr>
          <w:rFonts w:hint="eastAsia"/>
          <w:color w:val="222222"/>
          <w:spacing w:val="8"/>
          <w:sz w:val="21"/>
          <w:szCs w:val="21"/>
        </w:rPr>
        <w:t>这主要是因为绿色植物能够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A.分解有机物，储存能量 B.消耗二氧化碳，产生氧气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C.制造有机物，释放能量 D.消耗氧气，产生二氧化碳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2．下列有关《练习使用显微镜》和《制作并观察植物细胞临时装片》的叙述中，正确的是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A.改用大光圈或凹面反光镜，可以使视野变暗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B.由低倍镜换成高倍镜后，视野中细胞的物像变大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C.由低倍镜换成高倍镜后，转动粗准焦螺旋至物像清晰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D.欲将视野右下方的物像移至视野中央，应将装片向左上方移动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3．下列有关生物圈、生态系统和食物链的叙述中，正确的是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A.生物圈是地球上所有生物的总称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B.荆州城的护城河可以看作一个生态系统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proofErr w:type="gramStart"/>
      <w:r>
        <w:rPr>
          <w:rFonts w:hint="eastAsia"/>
          <w:color w:val="222222"/>
          <w:spacing w:val="8"/>
          <w:sz w:val="21"/>
          <w:szCs w:val="21"/>
        </w:rPr>
        <w:t>C.“</w:t>
      </w:r>
      <w:proofErr w:type="gramEnd"/>
      <w:r>
        <w:rPr>
          <w:rFonts w:hint="eastAsia"/>
          <w:color w:val="222222"/>
          <w:spacing w:val="8"/>
          <w:sz w:val="21"/>
          <w:szCs w:val="21"/>
        </w:rPr>
        <w:t>昆虫→青蛙→蛇</w:t>
      </w:r>
      <w:proofErr w:type="gramStart"/>
      <w:r>
        <w:rPr>
          <w:rFonts w:hint="eastAsia"/>
          <w:color w:val="222222"/>
          <w:spacing w:val="8"/>
          <w:sz w:val="21"/>
          <w:szCs w:val="21"/>
        </w:rPr>
        <w:t>”</w:t>
      </w:r>
      <w:proofErr w:type="gramEnd"/>
      <w:r>
        <w:rPr>
          <w:rFonts w:hint="eastAsia"/>
          <w:color w:val="222222"/>
          <w:spacing w:val="8"/>
          <w:sz w:val="21"/>
          <w:szCs w:val="21"/>
        </w:rPr>
        <w:t>是一条完整的食物链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D.一个鱼池中的全部鲫鱼可以看作一个生态系统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4．水稻有着发达的根系，根的生长主要依靠根尖。根尖的结构中（如右图），细胞具有分裂能力的是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/>
          <w:noProof/>
          <w:color w:val="222222"/>
          <w:spacing w:val="8"/>
          <w:sz w:val="26"/>
          <w:szCs w:val="26"/>
        </w:rPr>
        <w:drawing>
          <wp:inline distT="0" distB="0" distL="0" distR="0">
            <wp:extent cx="1022350" cy="1504950"/>
            <wp:effectExtent l="0" t="0" r="635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A.① B.②C.③ D.④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5．某同学发现花盆中的花草长势不好，就给这些花草一次性施加了很多化肥，结果花草出现了萎蔫现象。此时，艾荆州同学采取下列哪项措施可使其恢复正常？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A.给花盆疏松土壤 B.向花盆中浇适量的水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C.把花盆搬到暗处 D.用塑料袋把花草罩起来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6．下列有关人体生命活动调节的叙述，现象和解释对应正确的是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A.侏儒症-幼年时期甲状腺激素分泌过多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B.望梅止渴-是人生来就有的简单的反射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C.手指被针扎到，感觉疼痛但肌肉无收缩反应-反射弧的传入神经受损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D.醉酒后，步态不稳-酒精麻醉小脑，协调运动、维持身体平衡的能力受影响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7．下左图为人体内肺部的气体交换示意图。下列有关叙述中，正确的是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/>
          <w:noProof/>
          <w:color w:val="222222"/>
          <w:spacing w:val="8"/>
          <w:sz w:val="26"/>
          <w:szCs w:val="26"/>
        </w:rPr>
        <w:lastRenderedPageBreak/>
        <w:drawing>
          <wp:inline distT="0" distB="0" distL="0" distR="0">
            <wp:extent cx="1797050" cy="692150"/>
            <wp:effectExtent l="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A.①内流动脉血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B.②内流静脉血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C.X为氧气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D.X为二氧化碳气体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8．上右图为人体肾单位结构示意图。某人因肾脏发生病变，尿量比正常情况增加数倍，且尿液中含有葡萄糖。该患者发生病变的结构可能是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/>
          <w:noProof/>
          <w:color w:val="222222"/>
          <w:spacing w:val="8"/>
          <w:sz w:val="26"/>
          <w:szCs w:val="26"/>
        </w:rPr>
        <w:drawing>
          <wp:inline distT="0" distB="0" distL="0" distR="0">
            <wp:extent cx="1143000" cy="1289050"/>
            <wp:effectExtent l="0" t="0" r="0" b="635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A.⑤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B.④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C.③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D.②①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9．“垃圾是放错位置的资源”。实施垃圾分类，为绿色发展、可持续发展作贡献。下列做法中，不恰当的是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A.回收利用废旧金属，变废为宝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B.减少二氧化碳的排放，降低温室效应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C.开发新能源，逐步减少对化石燃料的依赖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D.为减少“白色污染”，集中收集并焚烧废弃塑料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10．下列几种动物行为的实例中，属于社会行为的是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A.一只母鸡带领着一群小鸡在寻觅食物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B.两只小狗为争夺一块肉骨头而相互打斗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C.在繁殖季节，荆江中的各种鱼都产卵繁殖后代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D.蜜蜂群体中有蜂王、雄蜂和工蜂，成员之间有明确的分工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11．为积极应对人口老龄化，中共中央于2021年5月31日提出，一对夫妇可以生育三个孩子。艾荆州同学的妈妈欲为其再生一个妹妹，因为输卵管堵塞，一直没有成功。输卵管堵塞造成的后果是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A.不能产生卵细胞                   B.不能产生雌性激素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C.精子与卵细胞不能结合             D.胚胎的发育得不到营养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12．每年农历5月初5的端午节是我国传统节日，人们在这一天通过包粽子、插艾叶和划龙舟等活动，纪念伟大的爱国诗人-屈原。请根据下右图判断，下列有关概念的叙述中，不正确的是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/>
          <w:noProof/>
          <w:color w:val="222222"/>
          <w:spacing w:val="8"/>
          <w:sz w:val="26"/>
          <w:szCs w:val="26"/>
        </w:rPr>
        <w:lastRenderedPageBreak/>
        <w:drawing>
          <wp:inline distT="0" distB="0" distL="0" distR="0">
            <wp:extent cx="1035050" cy="107315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A.若该图表示粽子中的营养物质，I表示无机物，则a可以表示脂肪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B.若该图表示艾的六大器官，I表示生殖器官，则a可以表示艾叶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C.若该图表示被子植物，I表示双子叶植物，则a可以表示花生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D.若该图表示人体的运动系统，II表示肌肉，则a可以表示肌腱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13．下列几种疾病中，不属于目前在许多发达国家和部分发展中国家，影响人们健康的主要疾病，即不属于现代文明病的是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A.天花 B.恶性肿瘤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C.糖尿病 D.心脑血管疾病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14．远离毒品，珍爱生命。下列有关吸毒危害的说法中，不正确的是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A.吸毒会损害人的神经系统 B.吸毒严重损害吸毒者的身心健康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C.吸毒只危害吸毒者不危害社会 D.共用注射器吸毒可能传播艾滋病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15．学习必要的用药知识和急救技能，对于保障人体的身体健康和挽救生命都具有重要意义。下列有关说法中，正确的是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A.做人工呼吸时，必须先清除口鼻内可见的异物和污物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B.感冒药是家庭常备药，过期一至两周仍然可以服用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C.处方药适于消费者小伤小病的自我诊断和自我治疗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D.动脉出血时，需要压迫伤口的远心端进行止血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Style w:val="a4"/>
          <w:rFonts w:hint="eastAsia"/>
          <w:color w:val="222222"/>
          <w:spacing w:val="8"/>
          <w:sz w:val="21"/>
          <w:szCs w:val="21"/>
        </w:rPr>
        <w:t>二、填充题（共10个小题，每小题1分，共10分）：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16．中医药是中华民族优秀文化的瑰宝。中医常通过“切脉”来推知人体各种内脏器官的健康状况。“切脉”中的“脉”所指的血管是________。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17．“惊蛰雷鸣，谷米成堆”。该农谚说明在惊蛰时期，影响农作物生长发育的非生物因素主要是________。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18．依据平衡膳食宝塔，人体每天摄入的供能物质中，摄入量最多的应该是________.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19．“劝君莫惜金缕衣，劝君惜取少年时”。人的一生中，身体发育和智力发展的黄金时期是.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20．在古代，我国劳动人民就把养蚕技术传播到了丝绸之路的沿线国家。制作丝绸的主要原料来自家蚕发育过程中的________时期。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21．人们喜爱的米酒是利用微生物发酵酿制的。酿制米酒的微生物主要是________。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22．科学家将大鼠生长激素基因注入到普通小鼠的受精卵中，成功培育出比普通小鼠生长速度快2-3倍，体积大一倍的超级鼠。该科研成果所利用的生物技术是________。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23．经医生诊断，</w:t>
      </w:r>
      <w:proofErr w:type="gramStart"/>
      <w:r>
        <w:rPr>
          <w:rFonts w:hint="eastAsia"/>
          <w:color w:val="222222"/>
          <w:spacing w:val="8"/>
          <w:sz w:val="21"/>
          <w:szCs w:val="21"/>
        </w:rPr>
        <w:t>某患者</w:t>
      </w:r>
      <w:proofErr w:type="gramEnd"/>
      <w:r>
        <w:rPr>
          <w:rFonts w:hint="eastAsia"/>
          <w:color w:val="222222"/>
          <w:spacing w:val="8"/>
          <w:sz w:val="21"/>
          <w:szCs w:val="21"/>
        </w:rPr>
        <w:t>为新冠肺炎感染者。医生立即给该患者进行药物治疗。从预防传染病流行的一般措施来看，这种措施属于________。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24．为使“验证植物呼吸作用产生二氧化碳的实验”获得良好的效果，右图所示的实验装置中，塑料袋的颜色最好为________。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 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/>
          <w:noProof/>
          <w:color w:val="222222"/>
          <w:spacing w:val="8"/>
          <w:sz w:val="26"/>
          <w:szCs w:val="26"/>
        </w:rPr>
        <w:lastRenderedPageBreak/>
        <w:drawing>
          <wp:inline distT="0" distB="0" distL="0" distR="0">
            <wp:extent cx="1695450" cy="1231900"/>
            <wp:effectExtent l="0" t="0" r="0" b="635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25．中国是金鱼的故乡。金鱼是我国特有的一种观赏鱼，由野生</w:t>
      </w:r>
      <w:proofErr w:type="gramStart"/>
      <w:r>
        <w:rPr>
          <w:rFonts w:hint="eastAsia"/>
          <w:color w:val="222222"/>
          <w:spacing w:val="8"/>
          <w:sz w:val="21"/>
          <w:szCs w:val="21"/>
        </w:rPr>
        <w:t>类型金</w:t>
      </w:r>
      <w:proofErr w:type="gramEnd"/>
      <w:r>
        <w:rPr>
          <w:rFonts w:hint="eastAsia"/>
          <w:color w:val="222222"/>
          <w:spacing w:val="8"/>
          <w:sz w:val="21"/>
          <w:szCs w:val="21"/>
        </w:rPr>
        <w:t>鲫鱼培养而来。由野生</w:t>
      </w:r>
      <w:proofErr w:type="gramStart"/>
      <w:r>
        <w:rPr>
          <w:rFonts w:hint="eastAsia"/>
          <w:color w:val="222222"/>
          <w:spacing w:val="8"/>
          <w:sz w:val="21"/>
          <w:szCs w:val="21"/>
        </w:rPr>
        <w:t>类型金</w:t>
      </w:r>
      <w:proofErr w:type="gramEnd"/>
      <w:r>
        <w:rPr>
          <w:rFonts w:hint="eastAsia"/>
          <w:color w:val="222222"/>
          <w:spacing w:val="8"/>
          <w:sz w:val="21"/>
          <w:szCs w:val="21"/>
        </w:rPr>
        <w:t>鲫鱼进化为现代各品种金鱼的主要原因是________。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Style w:val="a4"/>
          <w:rFonts w:hint="eastAsia"/>
          <w:color w:val="222222"/>
          <w:spacing w:val="8"/>
          <w:sz w:val="21"/>
          <w:szCs w:val="21"/>
        </w:rPr>
        <w:t>三、简答题（共10个空，每空1分，共10分）：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26．（5分）“出淤泥而不染，濯清涟而不妖。”莲的形象典雅，承载着深厚的历史和文化内涵。请回答下列问题：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（1）莲的细胞结构中，指挥和控制着细胞膜把有些物质甚至是有害物质挡在细胞外的是。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（2）荷花是荆州市的市花。荷花的结构中，能够发育形成种子“莲子”的是________。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（3）“小荷才露尖尖角，早有蜻蜓立上头”。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①与蜻蜓相比，莲的结构层次的不同之处是________。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②与莲相比，蜻蜓能够运动。蜻蜓的运动器官是________。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（4）藕是莲的根状茎，储存着丰富的淀粉等有机物。这些有机物都是荷叶通过光合作用合成的。荷叶合成这些有机物的光合作用过程用式子可以表示为________。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27．（5分）微塑料是塑料制品分解产生的直径小于5毫米的颗粒物，可通过多种途径进入动物体内。科研人员利用小鼠进行了相关研究，实验过程和实验结果如下表所示。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 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/>
          <w:noProof/>
          <w:color w:val="222222"/>
          <w:spacing w:val="8"/>
          <w:sz w:val="26"/>
          <w:szCs w:val="26"/>
        </w:rPr>
        <w:drawing>
          <wp:inline distT="0" distB="0" distL="0" distR="0">
            <wp:extent cx="5276850" cy="1555750"/>
            <wp:effectExtent l="0" t="0" r="0" b="635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（1）小鼠是一种哺乳动物。其生殖方式的主要特征是________。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（2）小鼠的消化系统中，消化食物和吸收营养物质的主要器官是________。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（3）雄性小鼠控制其各种性状的基因传递给子代小鼠的“桥梁”是________。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（4）以上对照实验中，属于实验组的组别是________。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（5）分析实验过程和实验结果，可以获得的实验结论是________。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Style w:val="a4"/>
          <w:rFonts w:hint="eastAsia"/>
          <w:color w:val="FF0000"/>
          <w:spacing w:val="8"/>
          <w:sz w:val="28"/>
          <w:szCs w:val="28"/>
        </w:rPr>
        <w:t>参考答案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1-5BBBCB </w:t>
      </w:r>
      <w:r>
        <w:rPr>
          <w:rFonts w:hint="eastAsia"/>
          <w:color w:val="222222"/>
          <w:spacing w:val="8"/>
          <w:sz w:val="21"/>
          <w:szCs w:val="21"/>
        </w:rPr>
        <w:t xml:space="preserve">    </w:t>
      </w:r>
      <w:r>
        <w:rPr>
          <w:rFonts w:hint="eastAsia"/>
          <w:color w:val="222222"/>
          <w:spacing w:val="8"/>
          <w:sz w:val="21"/>
          <w:szCs w:val="21"/>
        </w:rPr>
        <w:t>6-10DDADD  </w:t>
      </w:r>
      <w:r>
        <w:rPr>
          <w:rFonts w:hint="eastAsia"/>
          <w:color w:val="222222"/>
          <w:spacing w:val="8"/>
          <w:sz w:val="21"/>
          <w:szCs w:val="21"/>
        </w:rPr>
        <w:t xml:space="preserve">  </w:t>
      </w:r>
      <w:r>
        <w:rPr>
          <w:rFonts w:hint="eastAsia"/>
          <w:color w:val="222222"/>
          <w:spacing w:val="8"/>
          <w:sz w:val="21"/>
          <w:szCs w:val="21"/>
        </w:rPr>
        <w:t>11-15CCACA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16、动脉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17、水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lastRenderedPageBreak/>
        <w:t>18、糖类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19、青春期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20、幼虫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21、酵母菌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22、转基因技术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23、控制传染源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24、黑色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25、人工选择培育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26、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（1）细胞核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（2）胚珠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（3）①无系统 ②翅和足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（4）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27、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（1）胎生、哺乳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（2）小肠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（3）精子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（4）乙</w:t>
      </w:r>
    </w:p>
    <w:p w:rsidR="00750586" w:rsidRDefault="00750586" w:rsidP="0075058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1"/>
          <w:szCs w:val="21"/>
        </w:rPr>
        <w:t>（5）微塑料会破坏小鼠的消化系统，让小鼠生长减慢。（意思合理即可）</w:t>
      </w:r>
    </w:p>
    <w:p w:rsidR="007A6DBD" w:rsidRDefault="007A6DBD"/>
    <w:sectPr w:rsidR="007A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86"/>
    <w:rsid w:val="00750586"/>
    <w:rsid w:val="007A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5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058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5058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505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5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058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5058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50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494</Words>
  <Characters>2822</Characters>
  <Application>Microsoft Office Word</Application>
  <DocSecurity>0</DocSecurity>
  <Lines>23</Lines>
  <Paragraphs>6</Paragraphs>
  <ScaleCrop>false</ScaleCrop>
  <Company>微软中国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2023-03-26T07:53:00Z</dcterms:created>
  <dcterms:modified xsi:type="dcterms:W3CDTF">2023-03-26T07:53:00Z</dcterms:modified>
</cp:coreProperties>
</file>